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5CF" w:rsidRPr="002975CF" w:rsidRDefault="002975CF" w:rsidP="002975CF">
      <w:pPr>
        <w:spacing w:beforeLines="1" w:afterLines="1"/>
        <w:outlineLvl w:val="2"/>
        <w:rPr>
          <w:rFonts w:ascii="Times" w:hAnsi="Times"/>
          <w:b/>
          <w:color w:val="auto"/>
          <w:sz w:val="27"/>
          <w:szCs w:val="20"/>
        </w:rPr>
      </w:pPr>
      <w:r w:rsidRPr="002975CF">
        <w:rPr>
          <w:rFonts w:ascii="Times" w:hAnsi="Times"/>
          <w:b/>
          <w:color w:val="auto"/>
          <w:sz w:val="27"/>
          <w:szCs w:val="20"/>
        </w:rPr>
        <w:t>Terms of Use Statement</w:t>
      </w:r>
    </w:p>
    <w:p w:rsidR="002975CF" w:rsidRPr="002975CF" w:rsidRDefault="002975CF" w:rsidP="002975CF">
      <w:pPr>
        <w:spacing w:beforeLines="1" w:afterLines="1"/>
        <w:rPr>
          <w:rFonts w:ascii="Times" w:hAnsi="Times" w:cs="Times New Roman"/>
          <w:color w:val="auto"/>
          <w:szCs w:val="20"/>
        </w:rPr>
      </w:pPr>
      <w:r w:rsidRPr="002975CF">
        <w:rPr>
          <w:rFonts w:ascii="Times" w:hAnsi="Times" w:cs="Times New Roman"/>
          <w:color w:val="auto"/>
          <w:szCs w:val="20"/>
        </w:rPr>
        <w:t> </w:t>
      </w:r>
    </w:p>
    <w:p w:rsidR="002975CF" w:rsidRPr="002975CF" w:rsidRDefault="002975CF" w:rsidP="002975CF">
      <w:pPr>
        <w:spacing w:beforeLines="1" w:afterLines="1"/>
        <w:rPr>
          <w:rFonts w:ascii="Times" w:hAnsi="Times" w:cs="Times New Roman"/>
          <w:color w:val="auto"/>
          <w:szCs w:val="20"/>
        </w:rPr>
      </w:pPr>
      <w:r w:rsidRPr="002975CF">
        <w:rPr>
          <w:rFonts w:ascii="Times" w:hAnsi="Times" w:cs="Times New Roman"/>
          <w:color w:val="auto"/>
          <w:szCs w:val="20"/>
        </w:rPr>
        <w:t>By using this Web site (the “Web Site”) you acknowledge that you have read the copyright and privacy statements and you agree to the terms and conditions thereof. YOU AGREE TO READ THESE TERMS AND CONDITIONS CAREFULLY BEFORE USING THE WEB SITE. If you do not agree to these terms, you may not access or otherwise use the Web Site.</w:t>
      </w:r>
      <w:r w:rsidRPr="002975CF">
        <w:rPr>
          <w:rFonts w:ascii="Times" w:hAnsi="Times" w:cs="Times New Roman"/>
          <w:color w:val="auto"/>
          <w:szCs w:val="20"/>
        </w:rPr>
        <w:br/>
        <w:t> </w:t>
      </w:r>
      <w:r w:rsidRPr="002975CF">
        <w:rPr>
          <w:rFonts w:ascii="Times" w:hAnsi="Times" w:cs="Times New Roman"/>
          <w:color w:val="auto"/>
          <w:szCs w:val="20"/>
        </w:rPr>
        <w:br/>
        <w:t>This site is protected by copyright and trademark laws under U.S. and international law.</w:t>
      </w:r>
      <w:r w:rsidRPr="002975CF">
        <w:rPr>
          <w:rFonts w:ascii="Times" w:hAnsi="Times" w:cs="Times New Roman"/>
          <w:color w:val="auto"/>
          <w:szCs w:val="20"/>
        </w:rPr>
        <w:br/>
        <w:t> </w:t>
      </w:r>
      <w:r w:rsidRPr="002975CF">
        <w:rPr>
          <w:rFonts w:ascii="Times" w:hAnsi="Times" w:cs="Times New Roman"/>
          <w:color w:val="auto"/>
          <w:szCs w:val="20"/>
        </w:rPr>
        <w:br/>
        <w:t>Copyright 2</w:t>
      </w:r>
      <w:r w:rsidR="0084517A">
        <w:rPr>
          <w:rFonts w:ascii="Times" w:hAnsi="Times" w:cs="Times New Roman"/>
          <w:color w:val="auto"/>
          <w:szCs w:val="20"/>
        </w:rPr>
        <w:t>013</w:t>
      </w:r>
      <w:r w:rsidRPr="002975CF">
        <w:rPr>
          <w:rFonts w:ascii="Times" w:hAnsi="Times" w:cs="Times New Roman"/>
          <w:color w:val="auto"/>
          <w:szCs w:val="20"/>
        </w:rPr>
        <w:t xml:space="preserve"> </w:t>
      </w:r>
      <w:r w:rsidR="0084517A">
        <w:rPr>
          <w:rFonts w:ascii="Times" w:hAnsi="Times" w:cs="Times New Roman"/>
          <w:color w:val="auto"/>
          <w:szCs w:val="20"/>
        </w:rPr>
        <w:t>Massillon AHEAD Inc.</w:t>
      </w:r>
      <w:r w:rsidRPr="002975CF">
        <w:rPr>
          <w:rFonts w:ascii="Times" w:hAnsi="Times" w:cs="Times New Roman"/>
          <w:color w:val="auto"/>
          <w:szCs w:val="20"/>
        </w:rPr>
        <w:t>. All rights reserved.</w:t>
      </w:r>
      <w:r w:rsidRPr="002975CF">
        <w:rPr>
          <w:rFonts w:ascii="Times" w:hAnsi="Times" w:cs="Times New Roman"/>
          <w:color w:val="auto"/>
          <w:szCs w:val="20"/>
        </w:rPr>
        <w:br/>
        <w:t>Copyright, and other proprietary notices may not be removed.</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Licensed Image Use</w:t>
      </w:r>
      <w:r w:rsidRPr="002975CF">
        <w:rPr>
          <w:rFonts w:ascii="Times" w:hAnsi="Times" w:cs="Times New Roman"/>
          <w:color w:val="auto"/>
          <w:szCs w:val="20"/>
        </w:rPr>
        <w:br/>
        <w:t> </w:t>
      </w:r>
      <w:r w:rsidRPr="002975CF">
        <w:rPr>
          <w:rFonts w:ascii="Times" w:hAnsi="Times" w:cs="Times New Roman"/>
          <w:color w:val="auto"/>
          <w:szCs w:val="20"/>
        </w:rPr>
        <w:br/>
        <w:t xml:space="preserve">Use, reproduction, copying, or redistribution of the images is strictly prohibited without written permission from </w:t>
      </w:r>
      <w:r w:rsidR="0084517A">
        <w:rPr>
          <w:rFonts w:ascii="Times" w:hAnsi="Times" w:cs="Times New Roman"/>
          <w:color w:val="auto"/>
          <w:szCs w:val="20"/>
        </w:rPr>
        <w:t>Massillon AHEAD Inc.</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Links to Third-Party</w:t>
      </w:r>
      <w:r w:rsidRPr="002975CF">
        <w:rPr>
          <w:rFonts w:ascii="Times" w:hAnsi="Times" w:cs="Times New Roman"/>
          <w:color w:val="auto"/>
          <w:szCs w:val="20"/>
        </w:rPr>
        <w:br/>
        <w:t> </w:t>
      </w:r>
      <w:r w:rsidRPr="002975CF">
        <w:rPr>
          <w:rFonts w:ascii="Times" w:hAnsi="Times" w:cs="Times New Roman"/>
          <w:color w:val="auto"/>
          <w:szCs w:val="20"/>
        </w:rPr>
        <w:br/>
      </w:r>
      <w:r w:rsidR="0084517A">
        <w:rPr>
          <w:rFonts w:ascii="Times" w:hAnsi="Times" w:cs="Times New Roman"/>
          <w:color w:val="auto"/>
          <w:szCs w:val="20"/>
        </w:rPr>
        <w:t>Massillon AHEAD Inc.</w:t>
      </w:r>
      <w:r w:rsidRPr="002975CF">
        <w:rPr>
          <w:rFonts w:ascii="Times" w:hAnsi="Times" w:cs="Times New Roman"/>
          <w:color w:val="auto"/>
          <w:szCs w:val="20"/>
        </w:rPr>
        <w:t xml:space="preserve"> Web Site contains links to third-party web sites. The linked sites are not controlled by </w:t>
      </w:r>
      <w:r w:rsidR="0084517A">
        <w:rPr>
          <w:rFonts w:ascii="Times" w:hAnsi="Times" w:cs="Times New Roman"/>
          <w:color w:val="auto"/>
          <w:szCs w:val="20"/>
        </w:rPr>
        <w:t>Massillon AHEAD Inc.</w:t>
      </w:r>
      <w:r w:rsidRPr="002975CF">
        <w:rPr>
          <w:rFonts w:ascii="Times" w:hAnsi="Times" w:cs="Times New Roman"/>
          <w:color w:val="auto"/>
          <w:szCs w:val="20"/>
        </w:rPr>
        <w:t xml:space="preserve"> and they are not responsible for the contents of any linked site or any link contained in a link site. They are providing these links only as a convenience, and the inclusion of a link does not imply endorsement of the site by them.</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Warranties and Limitation of Liability</w:t>
      </w:r>
      <w:r w:rsidRPr="002975CF">
        <w:rPr>
          <w:rFonts w:ascii="Times" w:hAnsi="Times" w:cs="Times New Roman"/>
          <w:color w:val="auto"/>
          <w:szCs w:val="20"/>
        </w:rPr>
        <w:br/>
        <w:t> </w:t>
      </w:r>
      <w:r w:rsidRPr="002975CF">
        <w:rPr>
          <w:rFonts w:ascii="Times" w:hAnsi="Times" w:cs="Times New Roman"/>
          <w:color w:val="auto"/>
          <w:szCs w:val="20"/>
        </w:rPr>
        <w:br/>
        <w:t xml:space="preserve">While </w:t>
      </w:r>
      <w:r w:rsidR="0084517A">
        <w:rPr>
          <w:rFonts w:ascii="Times" w:hAnsi="Times" w:cs="Times New Roman"/>
          <w:color w:val="auto"/>
          <w:szCs w:val="20"/>
        </w:rPr>
        <w:t>Massillon AHEAD Inc.</w:t>
      </w:r>
      <w:r w:rsidRPr="002975CF">
        <w:rPr>
          <w:rFonts w:ascii="Times" w:hAnsi="Times" w:cs="Times New Roman"/>
          <w:color w:val="auto"/>
          <w:szCs w:val="20"/>
        </w:rPr>
        <w:t xml:space="preserve"> uses reasonable effort to include accurate and up-to-date information on this web site, they make no representation as to the accuracy, timeliness or completeness of that information.  In using this web site, you agree that its information is provided “as is” without warranty, express or implied. </w:t>
      </w:r>
      <w:r w:rsidR="0084517A">
        <w:rPr>
          <w:rFonts w:ascii="Times" w:hAnsi="Times" w:cs="Times New Roman"/>
          <w:color w:val="auto"/>
          <w:szCs w:val="20"/>
        </w:rPr>
        <w:t>Massillon AHEAD Inc.</w:t>
      </w:r>
      <w:r w:rsidRPr="002975CF">
        <w:rPr>
          <w:rFonts w:ascii="Times" w:hAnsi="Times" w:cs="Times New Roman"/>
          <w:color w:val="auto"/>
          <w:szCs w:val="20"/>
        </w:rPr>
        <w:t xml:space="preserve"> assumes no liability for any errors, bugs, viruses, omissions or other problems with the content on the Web Site.</w:t>
      </w:r>
      <w:r w:rsidRPr="002975CF">
        <w:rPr>
          <w:rFonts w:ascii="Times" w:hAnsi="Times" w:cs="Times New Roman"/>
          <w:color w:val="auto"/>
          <w:szCs w:val="20"/>
        </w:rPr>
        <w:br/>
        <w:t> </w:t>
      </w:r>
      <w:r w:rsidRPr="002975CF">
        <w:rPr>
          <w:rFonts w:ascii="Times" w:hAnsi="Times" w:cs="Times New Roman"/>
          <w:color w:val="auto"/>
          <w:szCs w:val="20"/>
        </w:rPr>
        <w:br/>
        <w:t xml:space="preserve">IN NO EVENT IS </w:t>
      </w:r>
      <w:r w:rsidR="0084517A">
        <w:rPr>
          <w:rFonts w:ascii="Times" w:hAnsi="Times" w:cs="Times New Roman"/>
          <w:color w:val="auto"/>
          <w:szCs w:val="20"/>
        </w:rPr>
        <w:t>Massillon AHEAD Inc.</w:t>
      </w:r>
      <w:r w:rsidRPr="002975CF">
        <w:rPr>
          <w:rFonts w:ascii="Times" w:hAnsi="Times" w:cs="Times New Roman"/>
          <w:color w:val="auto"/>
          <w:szCs w:val="20"/>
        </w:rPr>
        <w:t xml:space="preserve"> LIABLE FOR ANY SPECIAL OR CONSEQUENTIAL DAMAGES THAT ARE DIRECTLY OR INDIRECTLY RELATED TO THE USE OF, OR THE INABILITY TO USE, THE SERVICES ON THE WEB SITE, EVEN IF </w:t>
      </w:r>
      <w:r w:rsidR="0084517A">
        <w:rPr>
          <w:rFonts w:ascii="Times" w:hAnsi="Times" w:cs="Times New Roman"/>
          <w:color w:val="auto"/>
          <w:szCs w:val="20"/>
        </w:rPr>
        <w:t>Massillon AHEAD Inc.</w:t>
      </w:r>
      <w:r w:rsidRPr="002975CF">
        <w:rPr>
          <w:rFonts w:ascii="Times" w:hAnsi="Times" w:cs="Times New Roman"/>
          <w:color w:val="auto"/>
          <w:szCs w:val="20"/>
        </w:rPr>
        <w:t xml:space="preserve"> HAS BEEN ADVISED OF THE POSSIBILITY OF SUCH DAMAGES.  SOME STATES DO NOT ALLOW THE EXCLUSIONS OR LIMITATION OF INCIDENTAL OR CONSEQUENTIAL DAMAGES, SO THE ABOVE LIMITATION AND EXCLUSION MAY NOT APPLY TO YOU.</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 xml:space="preserve">Commercial Use of the </w:t>
      </w:r>
      <w:r w:rsidR="0084517A">
        <w:rPr>
          <w:rFonts w:ascii="Times" w:hAnsi="Times" w:cs="Times New Roman"/>
          <w:b/>
          <w:color w:val="auto"/>
          <w:szCs w:val="20"/>
          <w:u w:val="single"/>
        </w:rPr>
        <w:t>Massillon AHEAD Inc.</w:t>
      </w:r>
      <w:r w:rsidRPr="002975CF">
        <w:rPr>
          <w:rFonts w:ascii="Times" w:hAnsi="Times" w:cs="Times New Roman"/>
          <w:b/>
          <w:color w:val="auto"/>
          <w:szCs w:val="20"/>
          <w:u w:val="single"/>
        </w:rPr>
        <w:t xml:space="preserve"> Web Site</w:t>
      </w:r>
      <w:r w:rsidRPr="002975CF">
        <w:rPr>
          <w:rFonts w:ascii="Times" w:hAnsi="Times" w:cs="Times New Roman"/>
          <w:color w:val="auto"/>
          <w:szCs w:val="20"/>
        </w:rPr>
        <w:br/>
        <w:t> </w:t>
      </w:r>
      <w:r w:rsidRPr="002975CF">
        <w:rPr>
          <w:rFonts w:ascii="Times" w:hAnsi="Times" w:cs="Times New Roman"/>
          <w:color w:val="auto"/>
          <w:szCs w:val="20"/>
        </w:rPr>
        <w:br/>
        <w:t xml:space="preserve">Reproduction, coping, or redistribution for commercial purposes of any material or design elements on </w:t>
      </w:r>
      <w:r w:rsidR="0084517A">
        <w:rPr>
          <w:rFonts w:ascii="Times" w:hAnsi="Times" w:cs="Times New Roman"/>
          <w:color w:val="auto"/>
          <w:szCs w:val="20"/>
        </w:rPr>
        <w:t>Massillon AHEAD Inc.</w:t>
      </w:r>
      <w:r w:rsidRPr="002975CF">
        <w:rPr>
          <w:rFonts w:ascii="Times" w:hAnsi="Times" w:cs="Times New Roman"/>
          <w:color w:val="auto"/>
          <w:szCs w:val="20"/>
        </w:rPr>
        <w:t xml:space="preserve"> Web Site is strictly prohibited without the express written permission of </w:t>
      </w:r>
      <w:r w:rsidR="0084517A">
        <w:rPr>
          <w:rFonts w:ascii="Times" w:hAnsi="Times" w:cs="Times New Roman"/>
          <w:color w:val="auto"/>
          <w:szCs w:val="20"/>
        </w:rPr>
        <w:t>Massillon AHEAD Inc.</w:t>
      </w:r>
      <w:r w:rsidRPr="002975CF">
        <w:rPr>
          <w:rFonts w:ascii="Times" w:hAnsi="Times" w:cs="Times New Roman"/>
          <w:color w:val="auto"/>
          <w:szCs w:val="20"/>
        </w:rPr>
        <w:t xml:space="preserve">. Permission is granted only when certain limited criteria are met. To request such permission please </w:t>
      </w:r>
      <w:hyperlink r:id="rId5" w:history="1">
        <w:r w:rsidRPr="002975CF">
          <w:rPr>
            <w:rFonts w:ascii="Times" w:hAnsi="Times" w:cs="Times New Roman"/>
            <w:color w:val="0000FF"/>
            <w:szCs w:val="20"/>
            <w:u w:val="single"/>
          </w:rPr>
          <w:t>send email</w:t>
        </w:r>
      </w:hyperlink>
      <w:r w:rsidRPr="002975CF">
        <w:rPr>
          <w:rFonts w:ascii="Times" w:hAnsi="Times" w:cs="Times New Roman"/>
          <w:color w:val="auto"/>
          <w:szCs w:val="20"/>
        </w:rPr>
        <w:t xml:space="preserve"> with the words </w:t>
      </w:r>
      <w:r w:rsidR="0084517A">
        <w:rPr>
          <w:rFonts w:ascii="Times" w:hAnsi="Times" w:cs="Times New Roman"/>
          <w:color w:val="auto"/>
          <w:szCs w:val="20"/>
        </w:rPr>
        <w:t>Massillon AHEAD Inc.</w:t>
      </w:r>
      <w:r w:rsidRPr="002975CF">
        <w:rPr>
          <w:rFonts w:ascii="Times" w:hAnsi="Times" w:cs="Times New Roman"/>
          <w:color w:val="auto"/>
          <w:szCs w:val="20"/>
        </w:rPr>
        <w:t xml:space="preserve"> in the subject line, and include the following information in the body of the message:</w:t>
      </w:r>
      <w:r w:rsidRPr="002975CF">
        <w:rPr>
          <w:rFonts w:ascii="Times" w:hAnsi="Times" w:cs="Times New Roman"/>
          <w:color w:val="auto"/>
          <w:szCs w:val="20"/>
        </w:rPr>
        <w:br/>
        <w:t> </w:t>
      </w:r>
    </w:p>
    <w:p w:rsidR="002975CF" w:rsidRPr="002975CF" w:rsidRDefault="002975CF" w:rsidP="002975CF">
      <w:pPr>
        <w:numPr>
          <w:ilvl w:val="0"/>
          <w:numId w:val="1"/>
        </w:numPr>
        <w:spacing w:beforeLines="1" w:afterLines="1"/>
        <w:rPr>
          <w:rFonts w:ascii="Times" w:hAnsi="Times"/>
          <w:color w:val="auto"/>
          <w:szCs w:val="20"/>
        </w:rPr>
      </w:pPr>
      <w:r w:rsidRPr="002975CF">
        <w:rPr>
          <w:rFonts w:ascii="Times" w:hAnsi="Times"/>
          <w:color w:val="auto"/>
          <w:szCs w:val="20"/>
        </w:rPr>
        <w:t xml:space="preserve">The </w:t>
      </w:r>
      <w:r w:rsidR="0084517A">
        <w:rPr>
          <w:rFonts w:ascii="Times" w:hAnsi="Times"/>
          <w:color w:val="auto"/>
          <w:szCs w:val="20"/>
        </w:rPr>
        <w:t>Massillon AHEAD Inc.</w:t>
      </w:r>
      <w:r w:rsidRPr="002975CF">
        <w:rPr>
          <w:rFonts w:ascii="Times" w:hAnsi="Times"/>
          <w:color w:val="auto"/>
          <w:szCs w:val="20"/>
        </w:rPr>
        <w:t xml:space="preserve"> content you wish to use.</w:t>
      </w:r>
    </w:p>
    <w:p w:rsidR="002975CF" w:rsidRPr="002975CF" w:rsidRDefault="002975CF" w:rsidP="002975CF">
      <w:pPr>
        <w:numPr>
          <w:ilvl w:val="0"/>
          <w:numId w:val="1"/>
        </w:numPr>
        <w:spacing w:beforeLines="1" w:afterLines="1"/>
        <w:rPr>
          <w:rFonts w:ascii="Times" w:hAnsi="Times"/>
          <w:color w:val="auto"/>
          <w:szCs w:val="20"/>
        </w:rPr>
      </w:pPr>
      <w:r w:rsidRPr="002975CF">
        <w:rPr>
          <w:rFonts w:ascii="Times" w:hAnsi="Times"/>
          <w:color w:val="auto"/>
          <w:szCs w:val="20"/>
        </w:rPr>
        <w:t>Where and how it will be used (for example, in a manual, in a newsletter).</w:t>
      </w:r>
    </w:p>
    <w:p w:rsidR="002975CF" w:rsidRPr="002975CF" w:rsidRDefault="002975CF" w:rsidP="002975CF">
      <w:pPr>
        <w:numPr>
          <w:ilvl w:val="0"/>
          <w:numId w:val="1"/>
        </w:numPr>
        <w:spacing w:beforeLines="1" w:afterLines="1"/>
        <w:rPr>
          <w:rFonts w:ascii="Times" w:hAnsi="Times"/>
          <w:color w:val="auto"/>
          <w:szCs w:val="20"/>
        </w:rPr>
      </w:pPr>
      <w:r w:rsidRPr="002975CF">
        <w:rPr>
          <w:rFonts w:ascii="Times" w:hAnsi="Times"/>
          <w:color w:val="auto"/>
          <w:szCs w:val="20"/>
        </w:rPr>
        <w:t>Where and how copies will be distributed and to what audience.</w:t>
      </w:r>
    </w:p>
    <w:p w:rsidR="002975CF" w:rsidRPr="002975CF" w:rsidRDefault="002975CF" w:rsidP="002975CF">
      <w:pPr>
        <w:numPr>
          <w:ilvl w:val="0"/>
          <w:numId w:val="1"/>
        </w:numPr>
        <w:spacing w:beforeLines="1" w:afterLines="1"/>
        <w:rPr>
          <w:rFonts w:ascii="Times" w:hAnsi="Times"/>
          <w:color w:val="auto"/>
          <w:szCs w:val="20"/>
        </w:rPr>
      </w:pPr>
      <w:r w:rsidRPr="002975CF">
        <w:rPr>
          <w:rFonts w:ascii="Times" w:hAnsi="Times"/>
          <w:color w:val="auto"/>
          <w:szCs w:val="20"/>
        </w:rPr>
        <w:t>How many copies will be produced and distributed.</w:t>
      </w:r>
    </w:p>
    <w:p w:rsidR="002975CF" w:rsidRPr="002975CF" w:rsidRDefault="002975CF" w:rsidP="002975CF">
      <w:pPr>
        <w:numPr>
          <w:ilvl w:val="0"/>
          <w:numId w:val="1"/>
        </w:numPr>
        <w:spacing w:beforeLines="1" w:afterLines="1"/>
        <w:rPr>
          <w:rFonts w:ascii="Times" w:hAnsi="Times"/>
          <w:color w:val="auto"/>
          <w:szCs w:val="20"/>
        </w:rPr>
      </w:pPr>
      <w:r w:rsidRPr="002975CF">
        <w:rPr>
          <w:rFonts w:ascii="Times" w:hAnsi="Times"/>
          <w:color w:val="auto"/>
          <w:szCs w:val="20"/>
        </w:rPr>
        <w:t>When you intend to publish.</w:t>
      </w:r>
    </w:p>
    <w:p w:rsidR="002975CF" w:rsidRPr="002975CF" w:rsidRDefault="002975CF" w:rsidP="002975CF">
      <w:pPr>
        <w:numPr>
          <w:ilvl w:val="0"/>
          <w:numId w:val="1"/>
        </w:numPr>
        <w:spacing w:beforeLines="1" w:afterLines="1"/>
        <w:rPr>
          <w:rFonts w:ascii="Times" w:hAnsi="Times"/>
          <w:color w:val="auto"/>
          <w:szCs w:val="20"/>
        </w:rPr>
      </w:pPr>
      <w:r w:rsidRPr="002975CF">
        <w:rPr>
          <w:rFonts w:ascii="Times" w:hAnsi="Times"/>
          <w:color w:val="auto"/>
          <w:szCs w:val="20"/>
        </w:rPr>
        <w:t>Your name, title, company, address and phone number.</w:t>
      </w:r>
    </w:p>
    <w:p w:rsidR="002975CF" w:rsidRPr="002975CF" w:rsidRDefault="002975CF" w:rsidP="002975CF">
      <w:pPr>
        <w:spacing w:beforeLines="1" w:afterLines="1"/>
        <w:rPr>
          <w:rFonts w:ascii="Times" w:hAnsi="Times" w:cs="Times New Roman"/>
          <w:color w:val="auto"/>
          <w:szCs w:val="20"/>
        </w:rPr>
      </w:pPr>
      <w:r w:rsidRPr="002975CF">
        <w:rPr>
          <w:rFonts w:ascii="Times" w:hAnsi="Times" w:cs="Times New Roman"/>
          <w:color w:val="auto"/>
          <w:szCs w:val="20"/>
        </w:rPr>
        <w:t> </w:t>
      </w:r>
      <w:r w:rsidRPr="002975CF">
        <w:rPr>
          <w:rFonts w:ascii="Times" w:hAnsi="Times" w:cs="Times New Roman"/>
          <w:color w:val="auto"/>
          <w:szCs w:val="20"/>
        </w:rPr>
        <w:br/>
      </w:r>
      <w:r w:rsidR="0084517A">
        <w:rPr>
          <w:rFonts w:ascii="Times" w:hAnsi="Times" w:cs="Times New Roman"/>
          <w:color w:val="auto"/>
          <w:szCs w:val="20"/>
        </w:rPr>
        <w:t>Massillon AHEAD Inc.</w:t>
      </w:r>
      <w:r w:rsidRPr="002975CF">
        <w:rPr>
          <w:rFonts w:ascii="Times" w:hAnsi="Times" w:cs="Times New Roman"/>
          <w:color w:val="auto"/>
          <w:szCs w:val="20"/>
        </w:rPr>
        <w:t xml:space="preserve"> will need all the above in order to evaluate your request. They reserve the right to refuse permission to copy, distribute, broadcast, or publish any of their copyrighted material.</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Privacy Statement</w:t>
      </w:r>
      <w:r w:rsidRPr="002975CF">
        <w:rPr>
          <w:rFonts w:ascii="Times" w:hAnsi="Times" w:cs="Times New Roman"/>
          <w:color w:val="auto"/>
          <w:szCs w:val="20"/>
        </w:rPr>
        <w:br/>
        <w:t> </w:t>
      </w:r>
      <w:r w:rsidRPr="002975CF">
        <w:rPr>
          <w:rFonts w:ascii="Times" w:hAnsi="Times" w:cs="Times New Roman"/>
          <w:color w:val="auto"/>
          <w:szCs w:val="20"/>
        </w:rPr>
        <w:br/>
      </w:r>
      <w:r w:rsidR="0084517A">
        <w:rPr>
          <w:rFonts w:ascii="Times" w:hAnsi="Times" w:cs="Times New Roman"/>
          <w:color w:val="auto"/>
          <w:szCs w:val="20"/>
        </w:rPr>
        <w:t>Massillon AHEAD Inc.</w:t>
      </w:r>
      <w:r w:rsidRPr="002975CF">
        <w:rPr>
          <w:rFonts w:ascii="Times" w:hAnsi="Times" w:cs="Times New Roman"/>
          <w:color w:val="auto"/>
          <w:szCs w:val="20"/>
        </w:rPr>
        <w:t xml:space="preserve">  is strongly committed to protecting the privacy of its user community. The intent of this privacy policy is to detail the information </w:t>
      </w:r>
      <w:r w:rsidR="0084517A">
        <w:rPr>
          <w:rFonts w:ascii="Times" w:hAnsi="Times" w:cs="Times New Roman"/>
          <w:color w:val="auto"/>
          <w:szCs w:val="20"/>
        </w:rPr>
        <w:t>Massillon AHEAD Inc.</w:t>
      </w:r>
      <w:r w:rsidRPr="002975CF">
        <w:rPr>
          <w:rFonts w:ascii="Times" w:hAnsi="Times" w:cs="Times New Roman"/>
          <w:color w:val="auto"/>
          <w:szCs w:val="20"/>
        </w:rPr>
        <w:t xml:space="preserve"> may gather about individuals who visit its Web Site, how that information is used, and </w:t>
      </w:r>
      <w:r w:rsidR="0084517A">
        <w:rPr>
          <w:rFonts w:ascii="Times" w:hAnsi="Times" w:cs="Times New Roman"/>
          <w:color w:val="auto"/>
          <w:szCs w:val="20"/>
        </w:rPr>
        <w:t>Massillon AHEAD Inc.</w:t>
      </w:r>
      <w:r w:rsidRPr="002975CF">
        <w:rPr>
          <w:rFonts w:ascii="Times" w:hAnsi="Times" w:cs="Times New Roman"/>
          <w:color w:val="auto"/>
          <w:szCs w:val="20"/>
        </w:rPr>
        <w:t xml:space="preserve"> disclosure practices. Please note that this policy applies only to </w:t>
      </w:r>
      <w:r w:rsidR="0084517A">
        <w:rPr>
          <w:rFonts w:ascii="Times" w:hAnsi="Times" w:cs="Times New Roman"/>
          <w:color w:val="auto"/>
          <w:szCs w:val="20"/>
        </w:rPr>
        <w:t>Massillon AHEAD Inc.</w:t>
      </w:r>
      <w:r w:rsidRPr="002975CF">
        <w:rPr>
          <w:rFonts w:ascii="Times" w:hAnsi="Times" w:cs="Times New Roman"/>
          <w:color w:val="auto"/>
          <w:szCs w:val="20"/>
        </w:rPr>
        <w:t xml:space="preserve"> Web Site and not to the Web sites of other companies or organizations to which we provide links. Our Web Site is designed so that you can visit http://www.polymerservices-pa.com on the Web without identifying yourself or revealing any personal information. Once you opt to provide personally identifiable information (any information by which you can be identified), it will only be used to support your customer relationship with us.</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Site Usage Information</w:t>
      </w:r>
      <w:r w:rsidRPr="002975CF">
        <w:rPr>
          <w:rFonts w:ascii="Times" w:hAnsi="Times" w:cs="Times New Roman"/>
          <w:color w:val="auto"/>
          <w:szCs w:val="20"/>
        </w:rPr>
        <w:br/>
        <w:t> </w:t>
      </w:r>
      <w:r w:rsidRPr="002975CF">
        <w:rPr>
          <w:rFonts w:ascii="Times" w:hAnsi="Times" w:cs="Times New Roman"/>
          <w:color w:val="auto"/>
          <w:szCs w:val="20"/>
        </w:rPr>
        <w:br/>
      </w:r>
      <w:r w:rsidR="0084517A">
        <w:rPr>
          <w:rFonts w:ascii="Times" w:hAnsi="Times" w:cs="Times New Roman"/>
          <w:color w:val="auto"/>
          <w:szCs w:val="20"/>
        </w:rPr>
        <w:t>Massillon AHEAD Inc.</w:t>
      </w:r>
      <w:r w:rsidRPr="002975CF">
        <w:rPr>
          <w:rFonts w:ascii="Times" w:hAnsi="Times" w:cs="Times New Roman"/>
          <w:color w:val="auto"/>
          <w:szCs w:val="20"/>
        </w:rPr>
        <w:t xml:space="preserve"> gathers “site usage” information from all visitors to the </w:t>
      </w:r>
      <w:r w:rsidR="0084517A">
        <w:rPr>
          <w:rFonts w:ascii="Times" w:hAnsi="Times" w:cs="Times New Roman"/>
          <w:color w:val="auto"/>
          <w:szCs w:val="20"/>
        </w:rPr>
        <w:t>Massillon AHEAD Inc.</w:t>
      </w:r>
      <w:r w:rsidRPr="002975CF">
        <w:rPr>
          <w:rFonts w:ascii="Times" w:hAnsi="Times" w:cs="Times New Roman"/>
          <w:color w:val="auto"/>
          <w:szCs w:val="20"/>
        </w:rPr>
        <w:t xml:space="preserve"> Web Site. Such data is used in the aggregate, to help determine general usage patterns and fine tune layout in order to ensure that our pages are as useful and enjoyable as possible. This “site usage” and statistical information will NOT be made public information.</w:t>
      </w:r>
      <w:r w:rsidRPr="002975CF">
        <w:rPr>
          <w:rFonts w:ascii="Times" w:hAnsi="Times" w:cs="Times New Roman"/>
          <w:color w:val="auto"/>
          <w:szCs w:val="20"/>
        </w:rPr>
        <w:br/>
        <w:t> </w:t>
      </w:r>
      <w:r w:rsidRPr="002975CF">
        <w:rPr>
          <w:rFonts w:ascii="Times" w:hAnsi="Times" w:cs="Times New Roman"/>
          <w:color w:val="auto"/>
          <w:szCs w:val="20"/>
        </w:rPr>
        <w:br/>
        <w:t xml:space="preserve">Please note that </w:t>
      </w:r>
      <w:r w:rsidR="0084517A">
        <w:rPr>
          <w:rFonts w:ascii="Times" w:hAnsi="Times" w:cs="Times New Roman"/>
          <w:color w:val="auto"/>
          <w:szCs w:val="20"/>
        </w:rPr>
        <w:t>Massillon AHEAD Inc.</w:t>
      </w:r>
      <w:r w:rsidRPr="002975CF">
        <w:rPr>
          <w:rFonts w:ascii="Times" w:hAnsi="Times" w:cs="Times New Roman"/>
          <w:color w:val="auto"/>
          <w:szCs w:val="20"/>
        </w:rPr>
        <w:t xml:space="preserve"> does not control all HTML served in conjunction with its site. </w:t>
      </w:r>
      <w:r w:rsidR="0084517A">
        <w:rPr>
          <w:rFonts w:ascii="Times" w:hAnsi="Times" w:cs="Times New Roman"/>
          <w:color w:val="auto"/>
          <w:szCs w:val="20"/>
        </w:rPr>
        <w:t>Massillon AHEAD Inc.</w:t>
      </w:r>
      <w:r w:rsidRPr="002975CF">
        <w:rPr>
          <w:rFonts w:ascii="Times" w:hAnsi="Times" w:cs="Times New Roman"/>
          <w:color w:val="auto"/>
          <w:szCs w:val="20"/>
        </w:rPr>
        <w:t xml:space="preserve"> site may include content from other parties that may perform user activity tracking other than that described herein. In particular, some of our partners may use “cookies” in ways that we do not.</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Individual User Information</w:t>
      </w:r>
      <w:r w:rsidRPr="002975CF">
        <w:rPr>
          <w:rFonts w:ascii="Times" w:hAnsi="Times" w:cs="Times New Roman"/>
          <w:color w:val="auto"/>
          <w:szCs w:val="20"/>
        </w:rPr>
        <w:br/>
        <w:t> </w:t>
      </w:r>
      <w:r w:rsidRPr="002975CF">
        <w:rPr>
          <w:rFonts w:ascii="Times" w:hAnsi="Times" w:cs="Times New Roman"/>
          <w:color w:val="auto"/>
          <w:szCs w:val="20"/>
        </w:rPr>
        <w:br/>
        <w:t>Individually identifiable information will not be released without that individual’s prior consent.  In some instances, users may be asked for personal interest and demographic information in order to create a more customized user experience; however these fields will generally be optional.</w:t>
      </w:r>
      <w:r w:rsidRPr="002975CF">
        <w:rPr>
          <w:rFonts w:ascii="Times" w:hAnsi="Times" w:cs="Times New Roman"/>
          <w:color w:val="auto"/>
          <w:szCs w:val="20"/>
        </w:rPr>
        <w:br/>
        <w:t> </w:t>
      </w:r>
      <w:r w:rsidRPr="002975CF">
        <w:rPr>
          <w:rFonts w:ascii="Times" w:hAnsi="Times" w:cs="Times New Roman"/>
          <w:color w:val="auto"/>
          <w:szCs w:val="20"/>
        </w:rPr>
        <w:br/>
        <w:t xml:space="preserve">From time to time, </w:t>
      </w:r>
      <w:r w:rsidR="0084517A">
        <w:rPr>
          <w:rFonts w:ascii="Times" w:hAnsi="Times" w:cs="Times New Roman"/>
          <w:color w:val="auto"/>
          <w:szCs w:val="20"/>
        </w:rPr>
        <w:t>Massillon AHEAD Inc.</w:t>
      </w:r>
      <w:r w:rsidRPr="002975CF">
        <w:rPr>
          <w:rFonts w:ascii="Times" w:hAnsi="Times" w:cs="Times New Roman"/>
          <w:color w:val="auto"/>
          <w:szCs w:val="20"/>
        </w:rPr>
        <w:t xml:space="preserve"> may wish to contact individual users regarding community news or to make promotional offers. However, such communications will only be delivered to users who have previously approved them.</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Disclosure</w:t>
      </w:r>
      <w:r w:rsidRPr="002975CF">
        <w:rPr>
          <w:rFonts w:ascii="Times" w:hAnsi="Times" w:cs="Times New Roman"/>
          <w:color w:val="auto"/>
          <w:szCs w:val="20"/>
        </w:rPr>
        <w:br/>
        <w:t> </w:t>
      </w:r>
      <w:r w:rsidRPr="002975CF">
        <w:rPr>
          <w:rFonts w:ascii="Times" w:hAnsi="Times" w:cs="Times New Roman"/>
          <w:color w:val="auto"/>
          <w:szCs w:val="20"/>
        </w:rPr>
        <w:br/>
      </w:r>
      <w:r w:rsidR="0084517A">
        <w:rPr>
          <w:rFonts w:ascii="Times" w:hAnsi="Times" w:cs="Times New Roman"/>
          <w:color w:val="auto"/>
          <w:szCs w:val="20"/>
        </w:rPr>
        <w:t>Massillon AHEAD Inc.</w:t>
      </w:r>
      <w:r w:rsidRPr="002975CF">
        <w:rPr>
          <w:rFonts w:ascii="Times" w:hAnsi="Times" w:cs="Times New Roman"/>
          <w:color w:val="auto"/>
          <w:szCs w:val="20"/>
        </w:rPr>
        <w:t xml:space="preserve"> reserves the right to access and disclose individually identifiable information to comply with applicable laws and lawful government requests, to operate its systems properly or to protect itself or its users. Where practical, </w:t>
      </w:r>
      <w:r w:rsidR="0084517A">
        <w:rPr>
          <w:rFonts w:ascii="Times" w:hAnsi="Times" w:cs="Times New Roman"/>
          <w:color w:val="auto"/>
          <w:szCs w:val="20"/>
        </w:rPr>
        <w:t>Massillon AHEAD Inc.</w:t>
      </w:r>
      <w:r w:rsidRPr="002975CF">
        <w:rPr>
          <w:rFonts w:ascii="Times" w:hAnsi="Times" w:cs="Times New Roman"/>
          <w:color w:val="auto"/>
          <w:szCs w:val="20"/>
        </w:rPr>
        <w:t xml:space="preserve"> will attempt to obtain the prior consent of the individual prior to disclosing individually identifiable information.</w:t>
      </w:r>
      <w:r w:rsidRPr="002975CF">
        <w:rPr>
          <w:rFonts w:ascii="Times" w:hAnsi="Times" w:cs="Times New Roman"/>
          <w:color w:val="auto"/>
          <w:szCs w:val="20"/>
        </w:rPr>
        <w:br/>
        <w:t> </w:t>
      </w:r>
      <w:r w:rsidRPr="002975CF">
        <w:rPr>
          <w:rFonts w:ascii="Times" w:hAnsi="Times" w:cs="Times New Roman"/>
          <w:color w:val="auto"/>
          <w:szCs w:val="20"/>
        </w:rPr>
        <w:br/>
      </w:r>
      <w:r w:rsidRPr="002975CF">
        <w:rPr>
          <w:rFonts w:ascii="Times" w:hAnsi="Times" w:cs="Times New Roman"/>
          <w:b/>
          <w:color w:val="auto"/>
          <w:szCs w:val="20"/>
          <w:u w:val="single"/>
        </w:rPr>
        <w:t>Security</w:t>
      </w:r>
      <w:r w:rsidRPr="002975CF">
        <w:rPr>
          <w:rFonts w:ascii="Times" w:hAnsi="Times" w:cs="Times New Roman"/>
          <w:color w:val="auto"/>
          <w:szCs w:val="20"/>
        </w:rPr>
        <w:br/>
        <w:t> </w:t>
      </w:r>
      <w:r w:rsidRPr="002975CF">
        <w:rPr>
          <w:rFonts w:ascii="Times" w:hAnsi="Times" w:cs="Times New Roman"/>
          <w:color w:val="auto"/>
          <w:szCs w:val="20"/>
        </w:rPr>
        <w:br/>
      </w:r>
      <w:r w:rsidR="0084517A">
        <w:rPr>
          <w:rFonts w:ascii="Times" w:hAnsi="Times" w:cs="Times New Roman"/>
          <w:color w:val="auto"/>
          <w:szCs w:val="20"/>
        </w:rPr>
        <w:t>Massillon AHEAD Inc.</w:t>
      </w:r>
      <w:r w:rsidRPr="002975CF">
        <w:rPr>
          <w:rFonts w:ascii="Times" w:hAnsi="Times" w:cs="Times New Roman"/>
          <w:color w:val="auto"/>
          <w:szCs w:val="20"/>
        </w:rPr>
        <w:t xml:space="preserve"> is committed to protecting the security of your information. To prevent unauthorized access, maintain data accuracy, and ensure the appropriate use of information, we have put in place appropriate physical, electronic, and managerial procedures to safeguard and secure the information we collect online.</w:t>
      </w:r>
    </w:p>
    <w:p w:rsidR="00FE0819" w:rsidRDefault="0084517A"/>
    <w:sectPr w:rsidR="00FE0819" w:rsidSect="00580BBB">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0737A"/>
    <w:multiLevelType w:val="multilevel"/>
    <w:tmpl w:val="9A1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975CF"/>
    <w:rsid w:val="002975CF"/>
    <w:rsid w:val="0084517A"/>
  </w:rsids>
  <m:mathPr>
    <m:mathFont m:val="DejaVu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A3"/>
    <w:pPr>
      <w:spacing w:after="120"/>
    </w:pPr>
    <w:rPr>
      <w:rFonts w:asciiTheme="majorHAnsi" w:hAnsiTheme="majorHAnsi"/>
      <w:color w:val="404040" w:themeColor="text1" w:themeTint="BF"/>
      <w:sz w:val="20"/>
    </w:rPr>
  </w:style>
  <w:style w:type="paragraph" w:styleId="Heading1">
    <w:name w:val="heading 1"/>
    <w:basedOn w:val="Normal"/>
    <w:next w:val="Normal"/>
    <w:link w:val="Heading1Char"/>
    <w:uiPriority w:val="9"/>
    <w:qFormat/>
    <w:rsid w:val="00936EA3"/>
    <w:pPr>
      <w:keepNext/>
      <w:keepLines/>
      <w:outlineLvl w:val="0"/>
    </w:pPr>
    <w:rPr>
      <w:rFonts w:eastAsiaTheme="majorEastAsia" w:cstheme="majorBidi"/>
      <w:b/>
      <w:bCs/>
      <w:color w:val="262626" w:themeColor="text1" w:themeTint="D9"/>
      <w:sz w:val="32"/>
      <w:szCs w:val="32"/>
    </w:rPr>
  </w:style>
  <w:style w:type="paragraph" w:styleId="Heading2">
    <w:name w:val="heading 2"/>
    <w:basedOn w:val="Normal"/>
    <w:next w:val="Normal"/>
    <w:link w:val="Heading2Char"/>
    <w:uiPriority w:val="9"/>
    <w:semiHidden/>
    <w:unhideWhenUsed/>
    <w:qFormat/>
    <w:rsid w:val="00936EA3"/>
    <w:pPr>
      <w:keepNext/>
      <w:keepLines/>
      <w:outlineLvl w:val="1"/>
    </w:pPr>
    <w:rPr>
      <w:rFonts w:eastAsiaTheme="majorEastAsia" w:cstheme="majorBidi"/>
      <w:b/>
      <w:bCs/>
      <w:color w:val="7F7F7F" w:themeColor="text1" w:themeTint="80"/>
      <w:sz w:val="24"/>
      <w:szCs w:val="26"/>
    </w:rPr>
  </w:style>
  <w:style w:type="paragraph" w:styleId="Heading3">
    <w:name w:val="heading 3"/>
    <w:basedOn w:val="Normal"/>
    <w:link w:val="Heading3Char"/>
    <w:uiPriority w:val="9"/>
    <w:rsid w:val="002975CF"/>
    <w:pPr>
      <w:spacing w:beforeLines="1" w:afterLines="1"/>
      <w:outlineLvl w:val="2"/>
    </w:pPr>
    <w:rPr>
      <w:rFonts w:ascii="Times" w:hAnsi="Times"/>
      <w:b/>
      <w:color w:val="auto"/>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36EA3"/>
    <w:rPr>
      <w:rFonts w:asciiTheme="majorHAnsi" w:eastAsiaTheme="majorEastAsia" w:hAnsiTheme="majorHAnsi" w:cstheme="majorBidi"/>
      <w:b/>
      <w:bCs/>
      <w:color w:val="262626" w:themeColor="text1" w:themeTint="D9"/>
      <w:sz w:val="32"/>
      <w:szCs w:val="32"/>
    </w:rPr>
  </w:style>
  <w:style w:type="character" w:customStyle="1" w:styleId="Heading2Char">
    <w:name w:val="Heading 2 Char"/>
    <w:basedOn w:val="DefaultParagraphFont"/>
    <w:link w:val="Heading2"/>
    <w:uiPriority w:val="9"/>
    <w:semiHidden/>
    <w:rsid w:val="00936EA3"/>
    <w:rPr>
      <w:rFonts w:asciiTheme="majorHAnsi" w:eastAsiaTheme="majorEastAsia" w:hAnsiTheme="majorHAnsi" w:cstheme="majorBidi"/>
      <w:b/>
      <w:bCs/>
      <w:color w:val="7F7F7F" w:themeColor="text1" w:themeTint="80"/>
      <w:szCs w:val="26"/>
    </w:rPr>
  </w:style>
  <w:style w:type="character" w:customStyle="1" w:styleId="Heading3Char">
    <w:name w:val="Heading 3 Char"/>
    <w:basedOn w:val="DefaultParagraphFont"/>
    <w:link w:val="Heading3"/>
    <w:uiPriority w:val="9"/>
    <w:rsid w:val="002975CF"/>
    <w:rPr>
      <w:rFonts w:ascii="Times" w:hAnsi="Times"/>
      <w:b/>
      <w:sz w:val="27"/>
      <w:szCs w:val="20"/>
    </w:rPr>
  </w:style>
  <w:style w:type="character" w:styleId="Strong">
    <w:name w:val="Strong"/>
    <w:basedOn w:val="DefaultParagraphFont"/>
    <w:uiPriority w:val="22"/>
    <w:rsid w:val="002975CF"/>
    <w:rPr>
      <w:b/>
    </w:rPr>
  </w:style>
  <w:style w:type="paragraph" w:styleId="NormalWeb">
    <w:name w:val="Normal (Web)"/>
    <w:basedOn w:val="Normal"/>
    <w:uiPriority w:val="99"/>
    <w:rsid w:val="002975CF"/>
    <w:pPr>
      <w:spacing w:beforeLines="1" w:afterLines="1"/>
    </w:pPr>
    <w:rPr>
      <w:rFonts w:ascii="Times" w:hAnsi="Times" w:cs="Times New Roman"/>
      <w:color w:val="auto"/>
      <w:szCs w:val="20"/>
    </w:rPr>
  </w:style>
  <w:style w:type="character" w:styleId="Hyperlink">
    <w:name w:val="Hyperlink"/>
    <w:basedOn w:val="DefaultParagraphFont"/>
    <w:uiPriority w:val="99"/>
    <w:rsid w:val="002975CF"/>
    <w:rPr>
      <w:color w:val="0000FF"/>
      <w:u w:val="single"/>
    </w:rPr>
  </w:style>
</w:styles>
</file>

<file path=word/webSettings.xml><?xml version="1.0" encoding="utf-8"?>
<w:webSettings xmlns:r="http://schemas.openxmlformats.org/officeDocument/2006/relationships" xmlns:w="http://schemas.openxmlformats.org/wordprocessingml/2006/main">
  <w:divs>
    <w:div w:id="4927212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mailto:administrator@goldsmith-eggleton.com"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899</Words>
  <Characters>5128</Characters>
  <Application>Microsoft Macintosh Word</Application>
  <DocSecurity>0</DocSecurity>
  <Lines>42</Lines>
  <Paragraphs>10</Paragraphs>
  <ScaleCrop>false</ScaleCrop>
  <Company>WRL Advertising</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Budinsky</dc:creator>
  <cp:keywords/>
  <cp:lastModifiedBy>Thomas Budinsky</cp:lastModifiedBy>
  <cp:revision>2</cp:revision>
  <dcterms:created xsi:type="dcterms:W3CDTF">2012-12-13T13:49:00Z</dcterms:created>
  <dcterms:modified xsi:type="dcterms:W3CDTF">2012-12-13T13:49:00Z</dcterms:modified>
</cp:coreProperties>
</file>